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1E2E2" w14:textId="4F75F6B8" w:rsidR="00BB6FD8" w:rsidRPr="00765041" w:rsidRDefault="00BB6FD8" w:rsidP="00A823E0">
      <w:pPr>
        <w:rPr>
          <w:rFonts w:ascii="Cambria" w:hAnsi="Cambria"/>
          <w:b/>
          <w:bCs/>
          <w:sz w:val="28"/>
          <w:szCs w:val="28"/>
          <w:lang w:val="sr-Cyrl-RS"/>
        </w:rPr>
      </w:pPr>
      <w:r w:rsidRPr="00765041">
        <w:rPr>
          <w:rFonts w:ascii="Cambria" w:hAnsi="Cambria"/>
          <w:b/>
          <w:bCs/>
          <w:sz w:val="28"/>
          <w:szCs w:val="28"/>
          <w:lang w:val="sr-Cyrl-RS"/>
        </w:rPr>
        <w:t>Драге колегинице и колеге,</w:t>
      </w:r>
    </w:p>
    <w:p w14:paraId="65EFABBA" w14:textId="06AF3874" w:rsidR="00440367" w:rsidRDefault="00BB6FD8" w:rsidP="007C6390">
      <w:pPr>
        <w:jc w:val="both"/>
        <w:rPr>
          <w:rFonts w:ascii="Cambria" w:hAnsi="Cambria"/>
          <w:lang w:val="sr-Cyrl-RS"/>
        </w:rPr>
      </w:pPr>
      <w:bookmarkStart w:id="0" w:name="_Hlk223891723"/>
      <w:r>
        <w:rPr>
          <w:rFonts w:ascii="Cambria" w:hAnsi="Cambria"/>
          <w:lang w:val="sr-Cyrl-RS"/>
        </w:rPr>
        <w:t xml:space="preserve">Ове године </w:t>
      </w:r>
      <w:r w:rsidRPr="00256288">
        <w:rPr>
          <w:rFonts w:ascii="Cambria" w:hAnsi="Cambria"/>
          <w:lang w:val="sr-Cyrl-RS"/>
        </w:rPr>
        <w:t>суорганизатор</w:t>
      </w:r>
      <w:r>
        <w:rPr>
          <w:rFonts w:ascii="Cambria" w:hAnsi="Cambria"/>
          <w:lang w:val="sr-Cyrl-RS"/>
        </w:rPr>
        <w:t xml:space="preserve"> наше конференција ТНП2026 </w:t>
      </w:r>
      <w:r w:rsidR="003F5CAA">
        <w:rPr>
          <w:rFonts w:ascii="Cambria" w:hAnsi="Cambria"/>
          <w:lang w:val="sr-Cyrl-RS"/>
        </w:rPr>
        <w:t xml:space="preserve">(више информаија на страници: </w:t>
      </w:r>
      <w:hyperlink r:id="rId7" w:history="1">
        <w:r w:rsidR="006C1B74" w:rsidRPr="00B141EF">
          <w:rPr>
            <w:rStyle w:val="Hyperlink"/>
            <w:rFonts w:ascii="Cambria" w:hAnsi="Cambria"/>
            <w:lang w:val="sr-Cyrl-RS"/>
          </w:rPr>
          <w:t>https://www.tfzr.uns.ac.rs/tnp/</w:t>
        </w:r>
      </w:hyperlink>
      <w:r w:rsidR="006C1B74">
        <w:rPr>
          <w:rFonts w:ascii="Cambria" w:hAnsi="Cambria"/>
          <w:lang w:val="sr-Cyrl-RS"/>
        </w:rPr>
        <w:t xml:space="preserve"> ) биће </w:t>
      </w:r>
      <w:r>
        <w:rPr>
          <w:rFonts w:ascii="Cambria" w:hAnsi="Cambria"/>
          <w:lang w:val="sr-Cyrl-RS"/>
        </w:rPr>
        <w:t xml:space="preserve">Светска асоцијација 45 текстилних универзитета. </w:t>
      </w:r>
      <w:r w:rsidR="00440367">
        <w:rPr>
          <w:rFonts w:ascii="Cambria" w:hAnsi="Cambria"/>
          <w:lang w:val="sr-Cyrl-RS"/>
        </w:rPr>
        <w:t>З</w:t>
      </w:r>
      <w:r w:rsidR="007C6390">
        <w:rPr>
          <w:rFonts w:ascii="Cambria" w:hAnsi="Cambria"/>
          <w:lang w:val="sr-Cyrl-RS"/>
        </w:rPr>
        <w:t>ахваљујући чланству Универзитета у Новом Саду у овој асоцијацији, пружена је шанса свим појединцима, удружењима и предузећима, у текстилној и модној индустрији у Србији и земљама у окружењу, да промовишу свој рад</w:t>
      </w:r>
      <w:r w:rsidR="00547863">
        <w:rPr>
          <w:rFonts w:ascii="Cambria" w:hAnsi="Cambria"/>
        </w:rPr>
        <w:t xml:space="preserve"> </w:t>
      </w:r>
      <w:r w:rsidR="00547863" w:rsidRPr="00547863">
        <w:rPr>
          <w:rFonts w:ascii="Cambria" w:hAnsi="Cambria"/>
        </w:rPr>
        <w:t>и буду значајно видљиви ван граница наше земље. Сви учесници добиће међународне сертификате о учешћу а најбољи радови биће награђени</w:t>
      </w:r>
      <w:r w:rsidR="007C6390">
        <w:rPr>
          <w:rFonts w:ascii="Cambria" w:hAnsi="Cambria"/>
          <w:lang w:val="sr-Cyrl-RS"/>
        </w:rPr>
        <w:t xml:space="preserve">. </w:t>
      </w:r>
      <w:r w:rsidR="00440367">
        <w:rPr>
          <w:rFonts w:ascii="Cambria" w:hAnsi="Cambria"/>
          <w:lang w:val="sr-Cyrl-RS"/>
        </w:rPr>
        <w:t xml:space="preserve">Стога вас позивамо да узмете учешће у активностима ТНП2026 и пошаљете нам ваше појединачне или тимске радове из </w:t>
      </w:r>
      <w:r w:rsidR="00440367" w:rsidRPr="00256288">
        <w:rPr>
          <w:rFonts w:ascii="Cambria" w:hAnsi="Cambria"/>
          <w:lang w:val="sr-Cyrl-RS"/>
        </w:rPr>
        <w:t>сле</w:t>
      </w:r>
      <w:r w:rsidR="00822CDD" w:rsidRPr="00256288">
        <w:rPr>
          <w:rFonts w:ascii="Cambria" w:hAnsi="Cambria"/>
          <w:lang w:val="sr-Cyrl-RS"/>
        </w:rPr>
        <w:t>де</w:t>
      </w:r>
      <w:r w:rsidR="00440367" w:rsidRPr="00256288">
        <w:rPr>
          <w:rFonts w:ascii="Cambria" w:hAnsi="Cambria"/>
          <w:lang w:val="sr-Cyrl-RS"/>
        </w:rPr>
        <w:t>ћих</w:t>
      </w:r>
      <w:r w:rsidR="00440367">
        <w:rPr>
          <w:rFonts w:ascii="Cambria" w:hAnsi="Cambria"/>
          <w:lang w:val="sr-Cyrl-RS"/>
        </w:rPr>
        <w:t xml:space="preserve"> категорија:</w:t>
      </w:r>
    </w:p>
    <w:bookmarkEnd w:id="0"/>
    <w:p w14:paraId="5529F495" w14:textId="7F3B3ACF" w:rsidR="00440367" w:rsidRDefault="00440367" w:rsidP="00440367">
      <w:pPr>
        <w:pStyle w:val="ListParagraph"/>
        <w:numPr>
          <w:ilvl w:val="0"/>
          <w:numId w:val="1"/>
        </w:numPr>
        <w:jc w:val="both"/>
        <w:rPr>
          <w:rFonts w:ascii="Cambria" w:hAnsi="Cambria"/>
          <w:lang w:val="sr-Cyrl-RS"/>
        </w:rPr>
      </w:pPr>
      <w:r w:rsidRPr="00687735">
        <w:rPr>
          <w:rFonts w:ascii="Cambria" w:hAnsi="Cambria"/>
          <w:b/>
          <w:bCs/>
          <w:lang w:val="sr-Cyrl-RS"/>
        </w:rPr>
        <w:t>Стручни и научни радови</w:t>
      </w:r>
      <w:r>
        <w:rPr>
          <w:rFonts w:ascii="Cambria" w:hAnsi="Cambria"/>
          <w:lang w:val="sr-Cyrl-RS"/>
        </w:rPr>
        <w:t xml:space="preserve">, као и до сада, написани у ворду до 8 страна текста према упуству на страни: </w:t>
      </w:r>
      <w:hyperlink r:id="rId8" w:history="1">
        <w:r w:rsidRPr="0098126B">
          <w:rPr>
            <w:rStyle w:val="Hyperlink"/>
            <w:rFonts w:ascii="Cambria" w:hAnsi="Cambria"/>
            <w:lang w:val="sr-Cyrl-RS"/>
          </w:rPr>
          <w:t>https://www.tfzr.uns.ac.rs/tnp/submission.php</w:t>
        </w:r>
      </w:hyperlink>
    </w:p>
    <w:p w14:paraId="1BCF2B4A" w14:textId="77777777" w:rsidR="00252B98" w:rsidRPr="00547863" w:rsidRDefault="00252B98" w:rsidP="00252B98">
      <w:pPr>
        <w:pStyle w:val="ListParagraph"/>
        <w:ind w:left="360"/>
        <w:jc w:val="both"/>
        <w:rPr>
          <w:rFonts w:ascii="Cambria" w:hAnsi="Cambria"/>
          <w:sz w:val="16"/>
          <w:szCs w:val="16"/>
          <w:lang w:val="sr-Cyrl-RS"/>
        </w:rPr>
      </w:pPr>
    </w:p>
    <w:p w14:paraId="7B89DF7C" w14:textId="7674D56B" w:rsidR="00687735" w:rsidRDefault="00687735" w:rsidP="00440367">
      <w:pPr>
        <w:pStyle w:val="ListParagraph"/>
        <w:numPr>
          <w:ilvl w:val="0"/>
          <w:numId w:val="1"/>
        </w:numPr>
        <w:jc w:val="both"/>
        <w:rPr>
          <w:rFonts w:ascii="Cambria" w:hAnsi="Cambria"/>
          <w:lang w:val="sr-Cyrl-RS"/>
        </w:rPr>
      </w:pPr>
      <w:r w:rsidRPr="00687735">
        <w:rPr>
          <w:rFonts w:ascii="Cambria" w:hAnsi="Cambria"/>
          <w:b/>
          <w:bCs/>
        </w:rPr>
        <w:t>PowerPoint</w:t>
      </w:r>
      <w:r w:rsidRPr="00687735">
        <w:rPr>
          <w:rFonts w:ascii="Cambria" w:hAnsi="Cambria"/>
        </w:rPr>
        <w:t> </w:t>
      </w:r>
      <w:r w:rsidRPr="00687735">
        <w:rPr>
          <w:rFonts w:ascii="Cambria" w:hAnsi="Cambria"/>
          <w:b/>
          <w:bCs/>
          <w:lang w:val="sr-Cyrl-RS"/>
        </w:rPr>
        <w:t>презентација</w:t>
      </w:r>
      <w:r>
        <w:rPr>
          <w:rFonts w:ascii="Cambria" w:hAnsi="Cambria"/>
          <w:lang w:val="sr-Cyrl-RS"/>
        </w:rPr>
        <w:t xml:space="preserve"> </w:t>
      </w:r>
      <w:r w:rsidR="00822CDD" w:rsidRPr="00256288">
        <w:rPr>
          <w:rFonts w:ascii="Cambria" w:hAnsi="Cambria"/>
          <w:lang w:val="sr-Cyrl-RS"/>
        </w:rPr>
        <w:t>В</w:t>
      </w:r>
      <w:r w:rsidRPr="00256288">
        <w:rPr>
          <w:rFonts w:ascii="Cambria" w:hAnsi="Cambria"/>
          <w:lang w:val="sr-Cyrl-RS"/>
        </w:rPr>
        <w:t>ашег</w:t>
      </w:r>
      <w:r>
        <w:rPr>
          <w:rFonts w:ascii="Cambria" w:hAnsi="Cambria"/>
          <w:lang w:val="sr-Cyrl-RS"/>
        </w:rPr>
        <w:t xml:space="preserve"> појединачног рада или рада </w:t>
      </w:r>
      <w:r w:rsidR="00822CDD" w:rsidRPr="00256288">
        <w:rPr>
          <w:rFonts w:ascii="Cambria" w:hAnsi="Cambria"/>
          <w:lang w:val="sr-Cyrl-RS"/>
        </w:rPr>
        <w:t>В</w:t>
      </w:r>
      <w:r w:rsidRPr="00256288">
        <w:rPr>
          <w:rFonts w:ascii="Cambria" w:hAnsi="Cambria"/>
          <w:lang w:val="sr-Cyrl-RS"/>
        </w:rPr>
        <w:t>ашег</w:t>
      </w:r>
      <w:r>
        <w:rPr>
          <w:rFonts w:ascii="Cambria" w:hAnsi="Cambria"/>
          <w:lang w:val="sr-Cyrl-RS"/>
        </w:rPr>
        <w:t xml:space="preserve"> предузећа и сл. коју ћете изложити у трајању од 3-5 минута. Намењена је првенствено промоцији рада наших дипломираних студената и њихових предузећа.</w:t>
      </w:r>
    </w:p>
    <w:p w14:paraId="2050D4CB" w14:textId="77777777" w:rsidR="00252B98" w:rsidRPr="00547863" w:rsidRDefault="00252B98" w:rsidP="00252B98">
      <w:pPr>
        <w:pStyle w:val="ListParagraph"/>
        <w:ind w:left="360"/>
        <w:jc w:val="both"/>
        <w:rPr>
          <w:rFonts w:ascii="Cambria" w:hAnsi="Cambria"/>
          <w:sz w:val="16"/>
          <w:szCs w:val="16"/>
          <w:lang w:val="sr-Cyrl-RS"/>
        </w:rPr>
      </w:pPr>
    </w:p>
    <w:p w14:paraId="6FF89061" w14:textId="6DF1BA7B" w:rsidR="008A358D" w:rsidRPr="000C143D" w:rsidRDefault="00C956F7" w:rsidP="000C143D">
      <w:pPr>
        <w:pStyle w:val="ListParagraph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  <w:b/>
          <w:bCs/>
          <w:lang w:val="sr-Cyrl-RS"/>
        </w:rPr>
        <w:t>И</w:t>
      </w:r>
      <w:r w:rsidRPr="00252B98">
        <w:rPr>
          <w:rFonts w:ascii="Cambria" w:hAnsi="Cambria"/>
          <w:b/>
          <w:bCs/>
        </w:rPr>
        <w:t>зложб</w:t>
      </w:r>
      <w:r>
        <w:rPr>
          <w:rFonts w:ascii="Cambria" w:hAnsi="Cambria"/>
          <w:b/>
          <w:bCs/>
          <w:lang w:val="sr-Cyrl-RS"/>
        </w:rPr>
        <w:t>а</w:t>
      </w:r>
      <w:r w:rsidRPr="000C143D">
        <w:rPr>
          <w:rFonts w:ascii="Cambria" w:hAnsi="Cambria"/>
          <w:b/>
          <w:bCs/>
        </w:rPr>
        <w:t xml:space="preserve"> одрживог дизајна</w:t>
      </w:r>
      <w:r w:rsidRPr="000C143D">
        <w:rPr>
          <w:rFonts w:ascii="Cambria" w:hAnsi="Cambria"/>
          <w:lang w:val="sr-Cyrl-RS"/>
        </w:rPr>
        <w:t xml:space="preserve"> - међународно такмичење (радови се пријављују на међународни </w:t>
      </w:r>
      <w:r w:rsidRPr="00256288">
        <w:rPr>
          <w:rFonts w:ascii="Cambria" w:hAnsi="Cambria"/>
          <w:lang w:val="sr-Cyrl-RS"/>
        </w:rPr>
        <w:t>конкурс</w:t>
      </w:r>
      <w:r w:rsidR="00822CDD" w:rsidRPr="00256288">
        <w:rPr>
          <w:rFonts w:ascii="Cambria" w:hAnsi="Cambria"/>
          <w:lang w:val="sr-Cyrl-RS"/>
        </w:rPr>
        <w:t>,</w:t>
      </w:r>
      <w:r w:rsidRPr="00256288">
        <w:rPr>
          <w:rFonts w:ascii="Cambria" w:hAnsi="Cambria"/>
          <w:lang w:val="sr-Cyrl-RS"/>
        </w:rPr>
        <w:t xml:space="preserve"> а приказују</w:t>
      </w:r>
      <w:r w:rsidRPr="000C143D">
        <w:rPr>
          <w:rFonts w:ascii="Cambria" w:hAnsi="Cambria"/>
          <w:lang w:val="sr-Cyrl-RS"/>
        </w:rPr>
        <w:t xml:space="preserve"> се локално на ТНП2026), </w:t>
      </w:r>
      <w:r w:rsidR="00252B98" w:rsidRPr="000C143D">
        <w:rPr>
          <w:rFonts w:ascii="Cambria" w:hAnsi="Cambria"/>
        </w:rPr>
        <w:t xml:space="preserve"> могу се пријавити одећа, текстил, додаци, па чак и други дизајни производа, али све теме дизајна треба да имају неке везе са „одрживошћу“, </w:t>
      </w:r>
      <w:r w:rsidR="00252B98" w:rsidRPr="00256288">
        <w:rPr>
          <w:rFonts w:ascii="Cambria" w:hAnsi="Cambria"/>
        </w:rPr>
        <w:t>као што су</w:t>
      </w:r>
      <w:r w:rsidR="00822CDD" w:rsidRPr="00256288">
        <w:rPr>
          <w:rFonts w:ascii="Cambria" w:hAnsi="Cambria"/>
          <w:lang w:val="sr-Cyrl-RS"/>
        </w:rPr>
        <w:t>:</w:t>
      </w:r>
      <w:r w:rsidR="00252B98" w:rsidRPr="00256288">
        <w:rPr>
          <w:rFonts w:ascii="Cambria" w:hAnsi="Cambria"/>
        </w:rPr>
        <w:t xml:space="preserve"> тема</w:t>
      </w:r>
      <w:r w:rsidR="00252B98" w:rsidRPr="000C143D">
        <w:rPr>
          <w:rFonts w:ascii="Cambria" w:hAnsi="Cambria"/>
        </w:rPr>
        <w:t xml:space="preserve"> дизајна, материјал, метод дизајна итд. (један од њих или други фактори који се односе на одрживост су дозвољени).</w:t>
      </w:r>
      <w:r w:rsidR="00252B98" w:rsidRPr="000C143D">
        <w:rPr>
          <w:rFonts w:ascii="Cambria" w:hAnsi="Cambria"/>
          <w:lang w:val="sr-Cyrl-RS"/>
        </w:rPr>
        <w:t xml:space="preserve"> </w:t>
      </w:r>
      <w:r w:rsidR="00252B98" w:rsidRPr="000C143D">
        <w:rPr>
          <w:rFonts w:ascii="Cambria" w:hAnsi="Cambria"/>
        </w:rPr>
        <w:t>Треба послати само фотографију дизајна, није потребан прави рад.</w:t>
      </w:r>
      <w:r w:rsidR="00252B98" w:rsidRPr="000C143D">
        <w:rPr>
          <w:rFonts w:ascii="Cambria" w:hAnsi="Cambria"/>
          <w:lang w:val="sr-Cyrl-RS"/>
        </w:rPr>
        <w:t xml:space="preserve"> Ч</w:t>
      </w:r>
      <w:r w:rsidR="00252B98" w:rsidRPr="000C143D">
        <w:rPr>
          <w:rFonts w:ascii="Cambria" w:hAnsi="Cambria"/>
        </w:rPr>
        <w:t>ак је и дизајн генерисан коришћењем дигиталних алата прихватљив.</w:t>
      </w:r>
      <w:r w:rsidR="00252B98" w:rsidRPr="000C143D">
        <w:rPr>
          <w:rFonts w:ascii="Cambria" w:hAnsi="Cambria"/>
          <w:lang w:val="sr-Cyrl-RS"/>
        </w:rPr>
        <w:t xml:space="preserve"> </w:t>
      </w:r>
      <w:r w:rsidR="008A358D" w:rsidRPr="000C143D">
        <w:rPr>
          <w:rFonts w:ascii="Cambria" w:hAnsi="Cambria"/>
          <w:lang w:val="sr-Cyrl-RS"/>
        </w:rPr>
        <w:t>Све информације</w:t>
      </w:r>
      <w:r w:rsidRPr="000C143D">
        <w:rPr>
          <w:rFonts w:ascii="Cambria" w:hAnsi="Cambria"/>
          <w:lang w:val="sr-Cyrl-RS"/>
        </w:rPr>
        <w:t xml:space="preserve"> о пријавном формулару, формату радова и сл.</w:t>
      </w:r>
      <w:r w:rsidR="008A358D" w:rsidRPr="000C143D">
        <w:rPr>
          <w:rFonts w:ascii="Cambria" w:hAnsi="Cambria"/>
          <w:lang w:val="sr-Cyrl-RS"/>
        </w:rPr>
        <w:t xml:space="preserve"> су на страници: </w:t>
      </w:r>
      <w:hyperlink r:id="rId9" w:tgtFrame="_blank" w:history="1">
        <w:r w:rsidR="008A358D" w:rsidRPr="000C143D">
          <w:rPr>
            <w:rStyle w:val="Hyperlink"/>
            <w:rFonts w:ascii="Times New Roman" w:hAnsi="Times New Roman" w:cs="Times New Roman"/>
          </w:rPr>
          <w:t>https://www.susfuture.org/susfuture-2026-isd</w:t>
        </w:r>
      </w:hyperlink>
    </w:p>
    <w:p w14:paraId="6E1A2B68" w14:textId="77777777" w:rsidR="00C57D94" w:rsidRPr="00547863" w:rsidRDefault="00C57D94" w:rsidP="00C57D94">
      <w:pPr>
        <w:pStyle w:val="ListParagraph"/>
        <w:rPr>
          <w:rFonts w:ascii="Cambria" w:hAnsi="Cambria"/>
          <w:sz w:val="16"/>
          <w:szCs w:val="16"/>
        </w:rPr>
      </w:pPr>
    </w:p>
    <w:p w14:paraId="03BFBF4A" w14:textId="4D245684" w:rsidR="00C57D94" w:rsidRPr="00B71CA3" w:rsidRDefault="00C57D94" w:rsidP="00B71CA3">
      <w:pPr>
        <w:pStyle w:val="ListParagraph"/>
        <w:numPr>
          <w:ilvl w:val="1"/>
          <w:numId w:val="1"/>
        </w:numPr>
        <w:jc w:val="both"/>
        <w:rPr>
          <w:rFonts w:ascii="Cambria" w:hAnsi="Cambria"/>
          <w:lang w:val="sr-Cyrl-RS"/>
        </w:rPr>
      </w:pPr>
      <w:bookmarkStart w:id="1" w:name="_Hlk223891742"/>
      <w:r w:rsidRPr="00C57D94">
        <w:rPr>
          <w:rFonts w:ascii="Cambria" w:hAnsi="Cambria"/>
          <w:b/>
          <w:bCs/>
          <w:lang w:val="sr-Cyrl-RS"/>
        </w:rPr>
        <w:t>Модели на луткама</w:t>
      </w:r>
      <w:r w:rsidR="00C956F7">
        <w:rPr>
          <w:rFonts w:ascii="Cambria" w:hAnsi="Cambria"/>
          <w:b/>
          <w:bCs/>
          <w:lang w:val="sr-Cyrl-RS"/>
        </w:rPr>
        <w:t xml:space="preserve">, </w:t>
      </w:r>
      <w:r>
        <w:rPr>
          <w:rFonts w:ascii="Cambria" w:hAnsi="Cambria"/>
          <w:b/>
          <w:bCs/>
          <w:lang w:val="sr-Cyrl-RS"/>
        </w:rPr>
        <w:t xml:space="preserve"> </w:t>
      </w:r>
      <w:r>
        <w:rPr>
          <w:rFonts w:ascii="Cambria" w:hAnsi="Cambria"/>
          <w:lang w:val="sr-Cyrl-RS"/>
        </w:rPr>
        <w:t xml:space="preserve">за учеснике из Србије (пожељно и земаља у окружењу) постоји могућност да доставе за изложбу и готова решења својих модела </w:t>
      </w:r>
      <w:r w:rsidR="00822CDD" w:rsidRPr="00256288">
        <w:rPr>
          <w:rFonts w:ascii="Cambria" w:hAnsi="Cambria"/>
          <w:lang w:val="sr-Cyrl-RS"/>
        </w:rPr>
        <w:t>приказане</w:t>
      </w:r>
      <w:r w:rsidRPr="00256288">
        <w:rPr>
          <w:rFonts w:ascii="Cambria" w:hAnsi="Cambria"/>
          <w:lang w:val="sr-Cyrl-RS"/>
        </w:rPr>
        <w:t xml:space="preserve"> на луткама.</w:t>
      </w:r>
      <w:r>
        <w:rPr>
          <w:rFonts w:ascii="Cambria" w:hAnsi="Cambria"/>
          <w:lang w:val="sr-Cyrl-RS"/>
        </w:rPr>
        <w:t xml:space="preserve"> Ово је посебно пожељно како за појединце</w:t>
      </w:r>
      <w:r w:rsidR="00822CDD">
        <w:rPr>
          <w:rFonts w:ascii="Cambria" w:hAnsi="Cambria"/>
          <w:lang w:val="sr-Cyrl-RS"/>
        </w:rPr>
        <w:t>,</w:t>
      </w:r>
      <w:r>
        <w:rPr>
          <w:rFonts w:ascii="Cambria" w:hAnsi="Cambria"/>
          <w:lang w:val="sr-Cyrl-RS"/>
        </w:rPr>
        <w:t xml:space="preserve"> тако и за средње школе које могу представити тимске радове својих ученика.   </w:t>
      </w:r>
      <w:r w:rsidRPr="00C57D94">
        <w:rPr>
          <w:rFonts w:ascii="Cambria" w:hAnsi="Cambria"/>
          <w:lang w:val="sr-Cyrl-RS"/>
        </w:rPr>
        <w:t xml:space="preserve"> </w:t>
      </w:r>
    </w:p>
    <w:bookmarkEnd w:id="1"/>
    <w:p w14:paraId="04637D37" w14:textId="5722E002" w:rsidR="00252B98" w:rsidRDefault="00252B98" w:rsidP="00547863">
      <w:pPr>
        <w:spacing w:after="0"/>
        <w:rPr>
          <w:rFonts w:ascii="Cambria" w:hAnsi="Cambria"/>
          <w:lang w:val="sr-Cyrl-RS"/>
        </w:rPr>
      </w:pPr>
      <w:r w:rsidRPr="008A358D">
        <w:rPr>
          <w:rFonts w:ascii="Cambria" w:hAnsi="Cambria"/>
          <w:lang w:val="sr-Cyrl-RS"/>
        </w:rPr>
        <w:t>Ево неколико примера из претходних година: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0"/>
        <w:gridCol w:w="803"/>
        <w:gridCol w:w="2218"/>
        <w:gridCol w:w="3021"/>
      </w:tblGrid>
      <w:tr w:rsidR="00765041" w14:paraId="2A959AAE" w14:textId="77777777" w:rsidTr="00765041">
        <w:tc>
          <w:tcPr>
            <w:tcW w:w="3020" w:type="dxa"/>
          </w:tcPr>
          <w:p w14:paraId="1B271E1E" w14:textId="3A934895" w:rsidR="00765041" w:rsidRDefault="00765041" w:rsidP="00765041">
            <w:pPr>
              <w:jc w:val="center"/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noProof/>
                <w:lang w:val="sr-Cyrl-RS"/>
              </w:rPr>
              <w:drawing>
                <wp:inline distT="0" distB="0" distL="0" distR="0" wp14:anchorId="52FB3E61" wp14:editId="148F9BC8">
                  <wp:extent cx="1557868" cy="2438400"/>
                  <wp:effectExtent l="0" t="0" r="4445" b="0"/>
                  <wp:docPr id="64926880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9268807" name="Picture 649268807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9576" cy="2456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  <w:gridSpan w:val="2"/>
          </w:tcPr>
          <w:p w14:paraId="46BB25C9" w14:textId="775EDA55" w:rsidR="00765041" w:rsidRDefault="00765041" w:rsidP="00765041">
            <w:pPr>
              <w:jc w:val="center"/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noProof/>
                <w:lang w:val="sr-Cyrl-RS"/>
              </w:rPr>
              <w:drawing>
                <wp:inline distT="0" distB="0" distL="0" distR="0" wp14:anchorId="0CEAE259" wp14:editId="1F22C942">
                  <wp:extent cx="1499577" cy="2409825"/>
                  <wp:effectExtent l="0" t="0" r="5715" b="0"/>
                  <wp:docPr id="21917830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9178306" name="Picture 219178306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9954" cy="24265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</w:tcPr>
          <w:p w14:paraId="14A57567" w14:textId="6E351FBE" w:rsidR="00765041" w:rsidRDefault="00765041" w:rsidP="00765041">
            <w:pPr>
              <w:jc w:val="center"/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noProof/>
                <w:lang w:val="sr-Cyrl-RS"/>
              </w:rPr>
              <w:drawing>
                <wp:inline distT="0" distB="0" distL="0" distR="0" wp14:anchorId="070FAB85" wp14:editId="5F38BFCB">
                  <wp:extent cx="1551940" cy="2423984"/>
                  <wp:effectExtent l="0" t="0" r="0" b="0"/>
                  <wp:docPr id="683419667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3419667" name="Picture 683419667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3900" cy="2458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5041" w14:paraId="5148C545" w14:textId="77777777" w:rsidTr="00765041">
        <w:tc>
          <w:tcPr>
            <w:tcW w:w="3020" w:type="dxa"/>
          </w:tcPr>
          <w:p w14:paraId="485BC9C5" w14:textId="5B786D58" w:rsidR="00765041" w:rsidRDefault="00765041" w:rsidP="00765041">
            <w:pPr>
              <w:jc w:val="center"/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noProof/>
                <w:lang w:val="sr-Cyrl-RS"/>
              </w:rPr>
              <w:lastRenderedPageBreak/>
              <w:drawing>
                <wp:inline distT="0" distB="0" distL="0" distR="0" wp14:anchorId="5A03523F" wp14:editId="70F0C169">
                  <wp:extent cx="1771650" cy="2266875"/>
                  <wp:effectExtent l="0" t="0" r="0" b="635"/>
                  <wp:docPr id="799401356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9401356" name="Picture 799401356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2130" cy="2280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  <w:gridSpan w:val="2"/>
          </w:tcPr>
          <w:p w14:paraId="04586C21" w14:textId="0844835E" w:rsidR="00765041" w:rsidRDefault="00765041" w:rsidP="00765041">
            <w:pPr>
              <w:jc w:val="center"/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noProof/>
                <w:lang w:val="sr-Cyrl-RS"/>
              </w:rPr>
              <w:drawing>
                <wp:inline distT="0" distB="0" distL="0" distR="0" wp14:anchorId="47706F9C" wp14:editId="45372E1C">
                  <wp:extent cx="1085850" cy="2271778"/>
                  <wp:effectExtent l="0" t="0" r="0" b="0"/>
                  <wp:docPr id="797840810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7840810" name="Picture 797840810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3530" cy="22878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</w:tcPr>
          <w:p w14:paraId="4F38CE22" w14:textId="2312ABC8" w:rsidR="00765041" w:rsidRDefault="00765041" w:rsidP="00765041">
            <w:pPr>
              <w:jc w:val="center"/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noProof/>
                <w:lang w:val="sr-Cyrl-RS"/>
              </w:rPr>
              <w:drawing>
                <wp:inline distT="0" distB="0" distL="0" distR="0" wp14:anchorId="1E54DB52" wp14:editId="34734552">
                  <wp:extent cx="1609615" cy="2222124"/>
                  <wp:effectExtent l="0" t="0" r="0" b="6985"/>
                  <wp:docPr id="2121464270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1464270" name="Picture 2121464270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6143" cy="22449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5041" w14:paraId="7970660D" w14:textId="77777777" w:rsidTr="00765041">
        <w:tc>
          <w:tcPr>
            <w:tcW w:w="3020" w:type="dxa"/>
          </w:tcPr>
          <w:p w14:paraId="6FC4B684" w14:textId="04A09A2B" w:rsidR="00765041" w:rsidRDefault="00765041" w:rsidP="00765041">
            <w:pPr>
              <w:jc w:val="center"/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noProof/>
                <w:lang w:val="sr-Cyrl-RS"/>
              </w:rPr>
              <w:drawing>
                <wp:inline distT="0" distB="0" distL="0" distR="0" wp14:anchorId="20470ABC" wp14:editId="1783C041">
                  <wp:extent cx="1251516" cy="2028825"/>
                  <wp:effectExtent l="0" t="0" r="6350" b="0"/>
                  <wp:docPr id="733687159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3687159" name="Picture 733687159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8810" cy="2040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  <w:gridSpan w:val="2"/>
          </w:tcPr>
          <w:p w14:paraId="689AC69C" w14:textId="34FB3015" w:rsidR="00765041" w:rsidRDefault="00765041" w:rsidP="00765041">
            <w:pPr>
              <w:jc w:val="center"/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noProof/>
                <w:lang w:val="sr-Cyrl-RS"/>
              </w:rPr>
              <w:drawing>
                <wp:inline distT="0" distB="0" distL="0" distR="0" wp14:anchorId="2370691A" wp14:editId="5F13D949">
                  <wp:extent cx="1331572" cy="2133600"/>
                  <wp:effectExtent l="0" t="0" r="2540" b="0"/>
                  <wp:docPr id="252428861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428861" name="Picture 252428861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516" cy="2157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</w:tcPr>
          <w:p w14:paraId="14C234CD" w14:textId="609B0A1E" w:rsidR="00765041" w:rsidRDefault="00765041" w:rsidP="00765041">
            <w:pPr>
              <w:jc w:val="center"/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noProof/>
                <w:lang w:val="sr-Cyrl-RS"/>
              </w:rPr>
              <w:drawing>
                <wp:inline distT="0" distB="0" distL="0" distR="0" wp14:anchorId="36DFFAAA" wp14:editId="6431A1AA">
                  <wp:extent cx="1504245" cy="2343150"/>
                  <wp:effectExtent l="0" t="0" r="1270" b="0"/>
                  <wp:docPr id="1970028940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0028940" name="Picture 1970028940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0197" cy="23679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5041" w14:paraId="46AEF0D4" w14:textId="77777777" w:rsidTr="00765041">
        <w:tc>
          <w:tcPr>
            <w:tcW w:w="3823" w:type="dxa"/>
            <w:gridSpan w:val="2"/>
          </w:tcPr>
          <w:p w14:paraId="54101868" w14:textId="77777777" w:rsidR="00765041" w:rsidRDefault="00765041" w:rsidP="00765041">
            <w:pPr>
              <w:jc w:val="center"/>
              <w:rPr>
                <w:rFonts w:ascii="Cambria" w:hAnsi="Cambria"/>
                <w:noProof/>
                <w:lang w:val="sr-Cyrl-RS"/>
              </w:rPr>
            </w:pPr>
          </w:p>
          <w:p w14:paraId="3BC98814" w14:textId="77777777" w:rsidR="00DD69EC" w:rsidRDefault="00DD69EC" w:rsidP="00765041">
            <w:pPr>
              <w:jc w:val="center"/>
              <w:rPr>
                <w:rFonts w:ascii="Cambria" w:hAnsi="Cambria"/>
                <w:noProof/>
                <w:lang w:val="sr-Cyrl-RS"/>
              </w:rPr>
            </w:pPr>
          </w:p>
          <w:p w14:paraId="127ABF7E" w14:textId="088522D4" w:rsidR="00765041" w:rsidRDefault="00765041" w:rsidP="00765041">
            <w:pPr>
              <w:jc w:val="center"/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noProof/>
                <w:lang w:val="sr-Cyrl-RS"/>
              </w:rPr>
              <w:drawing>
                <wp:inline distT="0" distB="0" distL="0" distR="0" wp14:anchorId="7695D8B5" wp14:editId="5E18E338">
                  <wp:extent cx="1773442" cy="1171575"/>
                  <wp:effectExtent l="0" t="0" r="0" b="0"/>
                  <wp:docPr id="46220514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2205141" name="Picture 462205141"/>
                          <pic:cNvPicPr/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4" t="36582" r="8108" b="226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4794" cy="11856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9" w:type="dxa"/>
            <w:gridSpan w:val="2"/>
          </w:tcPr>
          <w:p w14:paraId="0A10EF09" w14:textId="3BF4D25B" w:rsidR="00765041" w:rsidRDefault="00765041" w:rsidP="00765041">
            <w:pPr>
              <w:jc w:val="center"/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noProof/>
                <w:lang w:val="sr-Cyrl-RS"/>
              </w:rPr>
              <w:drawing>
                <wp:inline distT="0" distB="0" distL="0" distR="0" wp14:anchorId="3A36B358" wp14:editId="4CEEFA1F">
                  <wp:extent cx="1403251" cy="1809750"/>
                  <wp:effectExtent l="0" t="0" r="6985" b="0"/>
                  <wp:docPr id="1787912904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7912904" name="Picture 1787912904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4980" cy="1837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081FFCA" w14:textId="77777777" w:rsidR="00252B98" w:rsidRDefault="00252B98" w:rsidP="00252B98">
      <w:pPr>
        <w:rPr>
          <w:rFonts w:ascii="Cambria" w:hAnsi="Cambria"/>
          <w:lang w:val="sr-Cyrl-RS"/>
        </w:rPr>
      </w:pPr>
    </w:p>
    <w:p w14:paraId="7414D46D" w14:textId="0617D71B" w:rsidR="008A358D" w:rsidRDefault="008A358D" w:rsidP="008A358D">
      <w:pPr>
        <w:rPr>
          <w:rFonts w:ascii="Cambria" w:hAnsi="Cambria"/>
          <w:lang w:val="sr-Cyrl-RS"/>
        </w:rPr>
      </w:pPr>
      <w:r w:rsidRPr="00BB6FD8">
        <w:rPr>
          <w:rFonts w:ascii="Cambria" w:hAnsi="Cambria"/>
        </w:rPr>
        <w:t xml:space="preserve">За изложбу одрживог дизајна, </w:t>
      </w:r>
      <w:r w:rsidR="006A2518">
        <w:rPr>
          <w:rFonts w:ascii="Cambria" w:hAnsi="Cambria"/>
          <w:lang w:val="sr-Cyrl-RS"/>
        </w:rPr>
        <w:t xml:space="preserve">прихватљиве су фотографије </w:t>
      </w:r>
      <w:r w:rsidRPr="00BB6FD8">
        <w:rPr>
          <w:rFonts w:ascii="Cambria" w:hAnsi="Cambria"/>
        </w:rPr>
        <w:t xml:space="preserve">као што </w:t>
      </w:r>
      <w:r w:rsidRPr="00256288">
        <w:rPr>
          <w:rFonts w:ascii="Cambria" w:hAnsi="Cambria"/>
        </w:rPr>
        <w:t>су</w:t>
      </w:r>
      <w:r w:rsidR="00822CDD" w:rsidRPr="00256288">
        <w:rPr>
          <w:rFonts w:ascii="Cambria" w:hAnsi="Cambria"/>
          <w:lang w:val="sr-Cyrl-RS"/>
        </w:rPr>
        <w:t>:</w:t>
      </w:r>
      <w:r w:rsidRPr="00BB6FD8">
        <w:rPr>
          <w:rFonts w:ascii="Cambria" w:hAnsi="Cambria"/>
        </w:rPr>
        <w:t xml:space="preserve"> дизајн торби, вез или неке фотографије дизајна или производа.</w:t>
      </w:r>
      <w:r w:rsidR="006A2518">
        <w:rPr>
          <w:rFonts w:ascii="Cambria" w:hAnsi="Cambria"/>
          <w:lang w:val="sr-Cyrl-RS"/>
        </w:rPr>
        <w:t xml:space="preserve"> Ево неколико примера из претходних година: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71"/>
        <w:gridCol w:w="3171"/>
        <w:gridCol w:w="3172"/>
      </w:tblGrid>
      <w:tr w:rsidR="00DD69EC" w14:paraId="52CD2715" w14:textId="77777777" w:rsidTr="00DD69EC">
        <w:tc>
          <w:tcPr>
            <w:tcW w:w="3171" w:type="dxa"/>
          </w:tcPr>
          <w:p w14:paraId="5330D1D1" w14:textId="4C67C277" w:rsidR="00DD69EC" w:rsidRDefault="00DD69EC" w:rsidP="00DD69EC">
            <w:pPr>
              <w:jc w:val="center"/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noProof/>
                <w:lang w:val="sr-Cyrl-RS"/>
              </w:rPr>
              <w:drawing>
                <wp:inline distT="0" distB="0" distL="0" distR="0" wp14:anchorId="439C1FEE" wp14:editId="6BB0441B">
                  <wp:extent cx="1245592" cy="1590675"/>
                  <wp:effectExtent l="0" t="0" r="0" b="0"/>
                  <wp:docPr id="1781416802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1416802" name="Picture 1781416802"/>
                          <pic:cNvPicPr/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460" t="12664" r="5180" b="77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3961" cy="16013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1" w:type="dxa"/>
          </w:tcPr>
          <w:p w14:paraId="12EE2641" w14:textId="6E2C8EDF" w:rsidR="00DD69EC" w:rsidRDefault="00DD69EC" w:rsidP="00DD69EC">
            <w:pPr>
              <w:jc w:val="center"/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noProof/>
                <w:lang w:val="sr-Cyrl-RS"/>
              </w:rPr>
              <w:drawing>
                <wp:inline distT="0" distB="0" distL="0" distR="0" wp14:anchorId="3E71FB72" wp14:editId="5C48B0B7">
                  <wp:extent cx="1196795" cy="1613535"/>
                  <wp:effectExtent l="0" t="0" r="3810" b="5715"/>
                  <wp:docPr id="1129083068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9083068" name="Picture 1129083068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1731" cy="16336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2" w:type="dxa"/>
          </w:tcPr>
          <w:p w14:paraId="553E5198" w14:textId="086CD1C9" w:rsidR="00DD69EC" w:rsidRDefault="00DD69EC" w:rsidP="00DD69EC">
            <w:pPr>
              <w:jc w:val="center"/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noProof/>
                <w:lang w:val="sr-Cyrl-RS"/>
              </w:rPr>
              <w:drawing>
                <wp:inline distT="0" distB="0" distL="0" distR="0" wp14:anchorId="51B8B5FB" wp14:editId="290B1D40">
                  <wp:extent cx="1214674" cy="1600200"/>
                  <wp:effectExtent l="0" t="0" r="5080" b="0"/>
                  <wp:docPr id="180467403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4674035" name="Picture 1804674035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9643" cy="1619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259D16B" w14:textId="5BA3CF6B" w:rsidR="00B6438B" w:rsidRPr="00F33EF9" w:rsidRDefault="00B6438B" w:rsidP="00F33EF9">
      <w:pPr>
        <w:spacing w:after="0" w:line="240" w:lineRule="auto"/>
        <w:jc w:val="both"/>
        <w:rPr>
          <w:rFonts w:ascii="Times New Roman" w:hAnsi="Times New Roman" w:cs="Times New Roman"/>
          <w:lang w:val="sr-Cyrl-RS"/>
        </w:rPr>
      </w:pPr>
      <w:r w:rsidRPr="00B6438B">
        <w:rPr>
          <w:rFonts w:ascii="Cambria" w:hAnsi="Cambria"/>
          <w:b/>
          <w:bCs/>
          <w:lang w:val="sr-Cyrl-RS"/>
        </w:rPr>
        <w:t>И</w:t>
      </w:r>
      <w:r w:rsidRPr="00252B98">
        <w:rPr>
          <w:rFonts w:ascii="Cambria" w:hAnsi="Cambria"/>
          <w:b/>
          <w:bCs/>
        </w:rPr>
        <w:t>зложб</w:t>
      </w:r>
      <w:r>
        <w:rPr>
          <w:rFonts w:ascii="Cambria" w:hAnsi="Cambria"/>
          <w:b/>
          <w:bCs/>
          <w:lang w:val="sr-Cyrl-RS"/>
        </w:rPr>
        <w:t>а илустрација</w:t>
      </w:r>
      <w:r>
        <w:rPr>
          <w:rFonts w:ascii="Cambria" w:hAnsi="Cambria"/>
          <w:lang w:val="sr-Cyrl-RS"/>
        </w:rPr>
        <w:t xml:space="preserve"> </w:t>
      </w:r>
      <w:r w:rsidR="000C143D" w:rsidRPr="000C143D">
        <w:rPr>
          <w:rFonts w:ascii="Cambria" w:hAnsi="Cambria"/>
          <w:lang w:val="sr-Cyrl-RS"/>
        </w:rPr>
        <w:t>- међународно такмичење (радови се пријављују на међународни конкурс</w:t>
      </w:r>
      <w:r w:rsidR="00822CDD">
        <w:rPr>
          <w:rFonts w:ascii="Cambria" w:hAnsi="Cambria"/>
          <w:lang w:val="sr-Cyrl-RS"/>
        </w:rPr>
        <w:t>,</w:t>
      </w:r>
      <w:r w:rsidR="000C143D" w:rsidRPr="000C143D">
        <w:rPr>
          <w:rFonts w:ascii="Cambria" w:hAnsi="Cambria"/>
          <w:lang w:val="sr-Cyrl-RS"/>
        </w:rPr>
        <w:t xml:space="preserve"> а приказују се локално на ТНП2026)</w:t>
      </w:r>
      <w:r w:rsidR="000C143D">
        <w:rPr>
          <w:rFonts w:ascii="Cambria" w:hAnsi="Cambria"/>
          <w:lang w:val="sr-Cyrl-RS"/>
        </w:rPr>
        <w:t>.</w:t>
      </w:r>
      <w:r w:rsidR="000C143D" w:rsidRPr="000C143D">
        <w:rPr>
          <w:rFonts w:ascii="Cambria" w:hAnsi="Cambria"/>
          <w:lang w:val="sr-Cyrl-RS"/>
        </w:rPr>
        <w:t xml:space="preserve"> </w:t>
      </w:r>
      <w:r w:rsidR="000C143D" w:rsidRPr="000C143D">
        <w:rPr>
          <w:rFonts w:ascii="Cambria" w:hAnsi="Cambria"/>
        </w:rPr>
        <w:t xml:space="preserve"> </w:t>
      </w:r>
      <w:r w:rsidRPr="00B6438B">
        <w:rPr>
          <w:rFonts w:ascii="Cambria" w:hAnsi="Cambria"/>
        </w:rPr>
        <w:t xml:space="preserve">Ево неколико примера дизајна </w:t>
      </w:r>
      <w:r>
        <w:rPr>
          <w:rFonts w:ascii="Cambria" w:hAnsi="Cambria"/>
          <w:lang w:val="sr-Cyrl-RS"/>
        </w:rPr>
        <w:t>из</w:t>
      </w:r>
      <w:r w:rsidRPr="00B6438B">
        <w:rPr>
          <w:rFonts w:ascii="Cambria" w:hAnsi="Cambria"/>
        </w:rPr>
        <w:t xml:space="preserve"> прошл</w:t>
      </w:r>
      <w:r>
        <w:rPr>
          <w:rFonts w:ascii="Cambria" w:hAnsi="Cambria"/>
          <w:lang w:val="sr-Cyrl-RS"/>
        </w:rPr>
        <w:t xml:space="preserve">е </w:t>
      </w:r>
      <w:r w:rsidRPr="00B6438B">
        <w:rPr>
          <w:rFonts w:ascii="Cambria" w:hAnsi="Cambria"/>
        </w:rPr>
        <w:t>годи</w:t>
      </w:r>
      <w:r>
        <w:rPr>
          <w:rFonts w:ascii="Cambria" w:hAnsi="Cambria"/>
          <w:lang w:val="sr-Cyrl-RS"/>
        </w:rPr>
        <w:t>не</w:t>
      </w:r>
      <w:r w:rsidRPr="00B6438B">
        <w:rPr>
          <w:rFonts w:ascii="Cambria" w:hAnsi="Cambria"/>
        </w:rPr>
        <w:t xml:space="preserve"> за изложбу илустрација, прихватају се сви цртежи и илустрације (прави цртеж треба да буде добар, </w:t>
      </w:r>
      <w:r w:rsidRPr="00B6438B">
        <w:rPr>
          <w:rFonts w:ascii="Cambria" w:hAnsi="Cambria"/>
          <w:lang w:val="sr-Cyrl-RS"/>
        </w:rPr>
        <w:t>а</w:t>
      </w:r>
      <w:r w:rsidRPr="00B6438B">
        <w:rPr>
          <w:rFonts w:ascii="Cambria" w:hAnsi="Cambria"/>
        </w:rPr>
        <w:t>ли је дигитални цртеж дозвољен).</w:t>
      </w:r>
      <w:r w:rsidR="00F33EF9">
        <w:rPr>
          <w:rFonts w:ascii="Cambria" w:hAnsi="Cambria"/>
          <w:lang w:val="sr-Cyrl-RS"/>
        </w:rPr>
        <w:t xml:space="preserve"> Информације за пријаву и слање радова су на страници:  </w:t>
      </w:r>
      <w:hyperlink r:id="rId24" w:tgtFrame="_blank" w:history="1">
        <w:r w:rsidR="00F33EF9" w:rsidRPr="00095980">
          <w:rPr>
            <w:rStyle w:val="Hyperlink"/>
            <w:rFonts w:ascii="Times New Roman" w:hAnsi="Times New Roman" w:cs="Times New Roman"/>
          </w:rPr>
          <w:t>https://www.susfuture.org/susfuture-2026-iie</w:t>
        </w:r>
      </w:hyperlink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71"/>
        <w:gridCol w:w="3171"/>
        <w:gridCol w:w="3172"/>
      </w:tblGrid>
      <w:tr w:rsidR="00DD69EC" w14:paraId="3CF112DA" w14:textId="77777777" w:rsidTr="00DD69EC">
        <w:tc>
          <w:tcPr>
            <w:tcW w:w="3171" w:type="dxa"/>
          </w:tcPr>
          <w:p w14:paraId="185CFE17" w14:textId="7F7E8BF1" w:rsidR="00DD69EC" w:rsidRDefault="00DD69EC" w:rsidP="00DD69EC">
            <w:pPr>
              <w:jc w:val="center"/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noProof/>
                <w:lang w:val="sr-Cyrl-RS"/>
              </w:rPr>
              <w:drawing>
                <wp:inline distT="0" distB="0" distL="0" distR="0" wp14:anchorId="06A6EF6B" wp14:editId="50A4C5E5">
                  <wp:extent cx="1372215" cy="1885950"/>
                  <wp:effectExtent l="0" t="0" r="0" b="0"/>
                  <wp:docPr id="581979643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1979643" name="Picture 581979643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9770" cy="18963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1" w:type="dxa"/>
          </w:tcPr>
          <w:p w14:paraId="428C738D" w14:textId="6F295042" w:rsidR="00DD69EC" w:rsidRDefault="00DD69EC" w:rsidP="00DD69EC">
            <w:pPr>
              <w:jc w:val="center"/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noProof/>
              </w:rPr>
              <w:drawing>
                <wp:inline distT="0" distB="0" distL="0" distR="0" wp14:anchorId="1EF8EA4B" wp14:editId="2E997831">
                  <wp:extent cx="1430882" cy="1924050"/>
                  <wp:effectExtent l="0" t="0" r="0" b="0"/>
                  <wp:docPr id="66340428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3404287" name="Picture 663404287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8823" cy="1934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2" w:type="dxa"/>
          </w:tcPr>
          <w:p w14:paraId="2139AEBB" w14:textId="5ABE690D" w:rsidR="00DD69EC" w:rsidRDefault="00DD69EC" w:rsidP="00DD69EC">
            <w:pPr>
              <w:jc w:val="center"/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noProof/>
                <w:lang w:val="sr-Cyrl-RS"/>
              </w:rPr>
              <w:drawing>
                <wp:inline distT="0" distB="0" distL="0" distR="0" wp14:anchorId="55D0FB87" wp14:editId="1A9C3B85">
                  <wp:extent cx="1287797" cy="1914525"/>
                  <wp:effectExtent l="0" t="0" r="7620" b="0"/>
                  <wp:docPr id="1451261783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1261783" name="Picture 1451261783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3924" cy="19236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69EC" w14:paraId="0A28F009" w14:textId="77777777" w:rsidTr="00DD69EC">
        <w:tc>
          <w:tcPr>
            <w:tcW w:w="3171" w:type="dxa"/>
          </w:tcPr>
          <w:p w14:paraId="076D03A6" w14:textId="7A3160C0" w:rsidR="00DD69EC" w:rsidRDefault="00DD69EC" w:rsidP="00DD69EC">
            <w:pPr>
              <w:jc w:val="center"/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noProof/>
              </w:rPr>
              <w:drawing>
                <wp:inline distT="0" distB="0" distL="0" distR="0" wp14:anchorId="53599B29" wp14:editId="100BC537">
                  <wp:extent cx="1437187" cy="1937385"/>
                  <wp:effectExtent l="0" t="0" r="0" b="5715"/>
                  <wp:docPr id="138287951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287951" name="Picture 138287951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4929" cy="19478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1" w:type="dxa"/>
          </w:tcPr>
          <w:p w14:paraId="7C31B198" w14:textId="4A48E1ED" w:rsidR="00DD69EC" w:rsidRDefault="00DD69EC" w:rsidP="00DD69EC">
            <w:pPr>
              <w:jc w:val="center"/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noProof/>
              </w:rPr>
              <w:drawing>
                <wp:inline distT="0" distB="0" distL="0" distR="0" wp14:anchorId="69100D39" wp14:editId="5C10EAC7">
                  <wp:extent cx="1388745" cy="1894987"/>
                  <wp:effectExtent l="0" t="0" r="1905" b="0"/>
                  <wp:docPr id="147139461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1394611" name="Picture 1471394611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6777" cy="19059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2" w:type="dxa"/>
          </w:tcPr>
          <w:p w14:paraId="19772090" w14:textId="2C7F81ED" w:rsidR="00DD69EC" w:rsidRDefault="00DD69EC" w:rsidP="00DD69EC">
            <w:pPr>
              <w:jc w:val="center"/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noProof/>
              </w:rPr>
              <w:drawing>
                <wp:inline distT="0" distB="0" distL="0" distR="0" wp14:anchorId="32A81A1F" wp14:editId="6F70F917">
                  <wp:extent cx="1285467" cy="1914525"/>
                  <wp:effectExtent l="0" t="0" r="0" b="0"/>
                  <wp:docPr id="1848735353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8735353" name="Picture 1848735353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8402" cy="1933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B91EE0F" w14:textId="77777777" w:rsidR="006A2518" w:rsidRPr="006A2518" w:rsidRDefault="006A2518" w:rsidP="006A2518">
      <w:pPr>
        <w:jc w:val="both"/>
        <w:rPr>
          <w:rFonts w:ascii="Cambria" w:hAnsi="Cambria"/>
          <w:lang w:val="sr-Cyrl-RS"/>
        </w:rPr>
      </w:pPr>
    </w:p>
    <w:p w14:paraId="4CC3DED9" w14:textId="6CFAEBE5" w:rsidR="0047421B" w:rsidRPr="0047421B" w:rsidRDefault="006A2518" w:rsidP="00440367">
      <w:pPr>
        <w:pStyle w:val="ListParagraph"/>
        <w:numPr>
          <w:ilvl w:val="0"/>
          <w:numId w:val="1"/>
        </w:numPr>
        <w:jc w:val="both"/>
        <w:rPr>
          <w:rFonts w:ascii="Cambria" w:hAnsi="Cambria"/>
          <w:lang w:val="sr-Cyrl-RS"/>
        </w:rPr>
      </w:pPr>
      <w:bookmarkStart w:id="2" w:name="_Hlk223891783"/>
      <w:r w:rsidRPr="00DD69EC">
        <w:rPr>
          <w:rFonts w:ascii="Cambria" w:hAnsi="Cambria"/>
          <w:b/>
          <w:bCs/>
          <w:lang w:val="sr-Cyrl-RS"/>
        </w:rPr>
        <w:t>Модна ревија</w:t>
      </w:r>
      <w:r w:rsidR="003437ED">
        <w:rPr>
          <w:rFonts w:ascii="Cambria" w:hAnsi="Cambria"/>
          <w:lang w:val="sr-Cyrl-RS"/>
        </w:rPr>
        <w:t xml:space="preserve"> – сви заинтересовани појединци</w:t>
      </w:r>
      <w:r w:rsidR="00822CDD">
        <w:rPr>
          <w:rFonts w:ascii="Cambria" w:hAnsi="Cambria"/>
          <w:lang w:val="sr-Cyrl-RS"/>
        </w:rPr>
        <w:t>,</w:t>
      </w:r>
      <w:r w:rsidR="003437ED">
        <w:rPr>
          <w:rFonts w:ascii="Cambria" w:hAnsi="Cambria"/>
          <w:lang w:val="sr-Cyrl-RS"/>
        </w:rPr>
        <w:t xml:space="preserve"> а посебно средње школе могу нам се прво јавити</w:t>
      </w:r>
      <w:r w:rsidR="00822CDD">
        <w:rPr>
          <w:rFonts w:ascii="Cambria" w:hAnsi="Cambria"/>
          <w:lang w:val="sr-Cyrl-RS"/>
        </w:rPr>
        <w:t xml:space="preserve">, </w:t>
      </w:r>
      <w:r w:rsidR="003437ED">
        <w:rPr>
          <w:rFonts w:ascii="Cambria" w:hAnsi="Cambria"/>
          <w:lang w:val="sr-Cyrl-RS"/>
        </w:rPr>
        <w:t xml:space="preserve">а потом нам и послати своје радове. Биће организована заједничка модна ревија на </w:t>
      </w:r>
      <w:r w:rsidR="003437ED" w:rsidRPr="00256288">
        <w:rPr>
          <w:rFonts w:ascii="Cambria" w:hAnsi="Cambria"/>
          <w:lang w:val="sr-Cyrl-RS"/>
        </w:rPr>
        <w:t xml:space="preserve">тему </w:t>
      </w:r>
      <w:r w:rsidR="00822CDD" w:rsidRPr="00256288">
        <w:rPr>
          <w:rFonts w:ascii="Cambria" w:hAnsi="Cambria"/>
          <w:lang w:val="sr-Cyrl-RS"/>
        </w:rPr>
        <w:t>„</w:t>
      </w:r>
      <w:r w:rsidR="003437ED" w:rsidRPr="00256288">
        <w:rPr>
          <w:rFonts w:ascii="Cambria" w:hAnsi="Cambria"/>
          <w:lang w:val="sr-Cyrl-RS"/>
        </w:rPr>
        <w:t>Савремено одевање инспирисано културним наслеђем</w:t>
      </w:r>
      <w:r w:rsidR="00822CDD" w:rsidRPr="00256288">
        <w:rPr>
          <w:rFonts w:ascii="Cambria" w:hAnsi="Cambria"/>
          <w:lang w:val="sr-Cyrl-RS"/>
        </w:rPr>
        <w:t>“</w:t>
      </w:r>
      <w:r w:rsidR="003437ED" w:rsidRPr="00256288">
        <w:rPr>
          <w:rFonts w:ascii="Cambria" w:hAnsi="Cambria"/>
          <w:lang w:val="sr-Cyrl-RS"/>
        </w:rPr>
        <w:t>.</w:t>
      </w:r>
      <w:r w:rsidRPr="00256288">
        <w:rPr>
          <w:rFonts w:ascii="Cambria" w:hAnsi="Cambria"/>
          <w:lang w:val="sr-Cyrl-RS"/>
        </w:rPr>
        <w:t xml:space="preserve"> </w:t>
      </w:r>
      <w:r w:rsidR="00DD69EC" w:rsidRPr="00256288">
        <w:rPr>
          <w:rFonts w:ascii="Cambria" w:hAnsi="Cambria"/>
          <w:lang w:val="sr-Cyrl-RS"/>
        </w:rPr>
        <w:t>Мо</w:t>
      </w:r>
      <w:r w:rsidR="00DD69EC">
        <w:rPr>
          <w:rFonts w:ascii="Cambria" w:hAnsi="Cambria"/>
          <w:lang w:val="sr-Cyrl-RS"/>
        </w:rPr>
        <w:t xml:space="preserve">дна ревија ће бити организована </w:t>
      </w:r>
      <w:r w:rsidR="00111121">
        <w:rPr>
          <w:rFonts w:ascii="Cambria" w:hAnsi="Cambria"/>
          <w:lang w:val="sr-Cyrl-RS"/>
        </w:rPr>
        <w:t>са појединачним</w:t>
      </w:r>
      <w:r w:rsidR="00822CDD">
        <w:rPr>
          <w:rFonts w:ascii="Cambria" w:hAnsi="Cambria"/>
          <w:lang w:val="sr-Cyrl-RS"/>
        </w:rPr>
        <w:t>,</w:t>
      </w:r>
      <w:r w:rsidR="00111121">
        <w:rPr>
          <w:rFonts w:ascii="Cambria" w:hAnsi="Cambria"/>
          <w:lang w:val="sr-Cyrl-RS"/>
        </w:rPr>
        <w:t xml:space="preserve"> али и тимским радовима ученика средњих </w:t>
      </w:r>
      <w:r w:rsidR="00DD69EC">
        <w:rPr>
          <w:rFonts w:ascii="Cambria" w:hAnsi="Cambria"/>
          <w:lang w:val="sr-Cyrl-RS"/>
        </w:rPr>
        <w:t xml:space="preserve"> </w:t>
      </w:r>
      <w:r w:rsidR="00111121">
        <w:rPr>
          <w:rFonts w:ascii="Cambria" w:hAnsi="Cambria"/>
          <w:lang w:val="sr-Cyrl-RS"/>
        </w:rPr>
        <w:t>текстилних и дизајнерских школа</w:t>
      </w:r>
      <w:r w:rsidR="00DD69EC">
        <w:rPr>
          <w:rFonts w:ascii="Cambria" w:hAnsi="Cambria"/>
          <w:lang w:val="sr-Cyrl-RS"/>
        </w:rPr>
        <w:t>.</w:t>
      </w:r>
      <w:r w:rsidR="00687735">
        <w:rPr>
          <w:rFonts w:ascii="Cambria" w:hAnsi="Cambria"/>
          <w:lang w:val="sr-Cyrl-RS"/>
        </w:rPr>
        <w:t xml:space="preserve">  </w:t>
      </w:r>
      <w:r w:rsidR="00440367">
        <w:rPr>
          <w:rFonts w:ascii="Cambria" w:hAnsi="Cambria"/>
          <w:lang w:val="sr-Cyrl-RS"/>
        </w:rPr>
        <w:t xml:space="preserve"> </w:t>
      </w:r>
    </w:p>
    <w:p w14:paraId="4E3F1EBE" w14:textId="77777777" w:rsidR="0047421B" w:rsidRPr="0047421B" w:rsidRDefault="0047421B" w:rsidP="0047421B">
      <w:pPr>
        <w:pStyle w:val="ListParagraph"/>
        <w:ind w:left="360"/>
        <w:jc w:val="both"/>
        <w:rPr>
          <w:rFonts w:ascii="Cambria" w:hAnsi="Cambria"/>
          <w:lang w:val="sr-Cyrl-RS"/>
        </w:rPr>
      </w:pPr>
    </w:p>
    <w:p w14:paraId="7EF1D808" w14:textId="2FC99B8E" w:rsidR="00BB6FD8" w:rsidRPr="00256288" w:rsidRDefault="001B7EBD" w:rsidP="0047421B">
      <w:pPr>
        <w:jc w:val="both"/>
        <w:rPr>
          <w:rFonts w:ascii="Cambria" w:hAnsi="Cambria"/>
          <w:lang w:val="sr-Cyrl-RS"/>
        </w:rPr>
      </w:pPr>
      <w:r w:rsidRPr="00256288">
        <w:rPr>
          <w:rFonts w:ascii="Cambria" w:hAnsi="Cambria"/>
          <w:b/>
          <w:bCs/>
          <w:lang w:val="sr-Cyrl-RS"/>
        </w:rPr>
        <w:t>За сва питања слободно нас контактирајте. Заинтересоване средње школе за учешће могу нас позвати</w:t>
      </w:r>
      <w:r w:rsidR="00822CDD" w:rsidRPr="00256288">
        <w:rPr>
          <w:rFonts w:ascii="Cambria" w:hAnsi="Cambria"/>
          <w:b/>
          <w:bCs/>
          <w:lang w:val="sr-Cyrl-RS"/>
        </w:rPr>
        <w:t>, а ми ћемо радо доћи и разговарати</w:t>
      </w:r>
      <w:r w:rsidRPr="00256288">
        <w:rPr>
          <w:rFonts w:ascii="Cambria" w:hAnsi="Cambria"/>
          <w:b/>
          <w:bCs/>
          <w:lang w:val="sr-Cyrl-RS"/>
        </w:rPr>
        <w:t xml:space="preserve"> са наставницима и ученицима о припреми радова.</w:t>
      </w:r>
      <w:r w:rsidR="00440367" w:rsidRPr="00256288">
        <w:rPr>
          <w:rFonts w:ascii="Cambria" w:hAnsi="Cambria"/>
          <w:lang w:val="sr-Cyrl-RS"/>
        </w:rPr>
        <w:t xml:space="preserve"> </w:t>
      </w:r>
      <w:r w:rsidR="00BB6FD8" w:rsidRPr="00256288">
        <w:rPr>
          <w:rFonts w:ascii="Cambria" w:hAnsi="Cambria"/>
          <w:lang w:val="sr-Cyrl-RS"/>
        </w:rPr>
        <w:t xml:space="preserve"> </w:t>
      </w:r>
    </w:p>
    <w:p w14:paraId="1DC77CA3" w14:textId="5D80EFB5" w:rsidR="008D7CB5" w:rsidRPr="00D00869" w:rsidRDefault="00822CDD" w:rsidP="008D7CB5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sr-Cyrl-RS"/>
        </w:rPr>
      </w:pPr>
      <w:r w:rsidRPr="00256288">
        <w:rPr>
          <w:rFonts w:ascii="Times New Roman" w:hAnsi="Times New Roman" w:cs="Times New Roman"/>
          <w:b/>
          <w:bCs/>
          <w:lang w:val="sr-Cyrl-RS"/>
        </w:rPr>
        <w:t>Радујемо се сусрету са вама и чекамо вас на догађајима од 20. до 22. априла 2026. године.</w:t>
      </w:r>
    </w:p>
    <w:p w14:paraId="090548F1" w14:textId="77777777" w:rsidR="008D7CB5" w:rsidRPr="00135A3F" w:rsidRDefault="008D7CB5" w:rsidP="008D7CB5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D7CB5" w:rsidRPr="002E316E" w14:paraId="63A1B757" w14:textId="77777777" w:rsidTr="009731F6">
        <w:tc>
          <w:tcPr>
            <w:tcW w:w="4531" w:type="dxa"/>
          </w:tcPr>
          <w:p w14:paraId="2ACC0338" w14:textId="77777777" w:rsidR="008D7CB5" w:rsidRPr="00D00869" w:rsidRDefault="008D7CB5" w:rsidP="009731F6">
            <w:r w:rsidRPr="00D00869">
              <w:t>President of Organizing committee</w:t>
            </w:r>
          </w:p>
          <w:p w14:paraId="6FA441A0" w14:textId="77777777" w:rsidR="008D7CB5" w:rsidRPr="00D00869" w:rsidRDefault="008D7CB5" w:rsidP="009731F6">
            <w:pPr>
              <w:rPr>
                <w:b/>
                <w:bCs/>
              </w:rPr>
            </w:pPr>
            <w:r w:rsidRPr="00D00869">
              <w:rPr>
                <w:b/>
                <w:bCs/>
              </w:rPr>
              <w:t>Prof. dr Vasilije Petrovic</w:t>
            </w:r>
          </w:p>
          <w:p w14:paraId="5C062C63" w14:textId="25C2D535" w:rsidR="008D7CB5" w:rsidRPr="00D00869" w:rsidRDefault="008D7CB5" w:rsidP="009731F6">
            <w:r w:rsidRPr="00D00869">
              <w:t>e-mail: vasilije.petrovic1962@gmail.com</w:t>
            </w:r>
          </w:p>
          <w:p w14:paraId="73E1B877" w14:textId="77777777" w:rsidR="008D7CB5" w:rsidRPr="00D00869" w:rsidRDefault="008D7CB5" w:rsidP="009731F6">
            <w:r w:rsidRPr="00D00869">
              <w:t>vasilije.petrovic@uns.ac.rs</w:t>
            </w:r>
          </w:p>
          <w:p w14:paraId="356E99A7" w14:textId="77777777" w:rsidR="008D7CB5" w:rsidRPr="00D00869" w:rsidRDefault="008D7CB5" w:rsidP="009731F6">
            <w:r w:rsidRPr="00D00869">
              <w:t>Tel.: +381 63 113 71 00</w:t>
            </w:r>
          </w:p>
          <w:p w14:paraId="6F096F36" w14:textId="77777777" w:rsidR="008D7CB5" w:rsidRPr="00D00869" w:rsidRDefault="008D7CB5" w:rsidP="009731F6">
            <w:r w:rsidRPr="00D00869">
              <w:t>WeChat ID: wxid_bmtncwy5a2yk22</w:t>
            </w:r>
          </w:p>
        </w:tc>
        <w:tc>
          <w:tcPr>
            <w:tcW w:w="4531" w:type="dxa"/>
          </w:tcPr>
          <w:p w14:paraId="57FC58C3" w14:textId="77777777" w:rsidR="008D7CB5" w:rsidRPr="00D00869" w:rsidRDefault="008D7CB5" w:rsidP="009731F6">
            <w:r w:rsidRPr="00D00869">
              <w:t>Conference secretary:</w:t>
            </w:r>
          </w:p>
          <w:p w14:paraId="06E60B48" w14:textId="77777777" w:rsidR="008D7CB5" w:rsidRPr="00D00869" w:rsidRDefault="008D7CB5" w:rsidP="009731F6">
            <w:pPr>
              <w:rPr>
                <w:b/>
                <w:bCs/>
              </w:rPr>
            </w:pPr>
            <w:r w:rsidRPr="00D00869">
              <w:rPr>
                <w:b/>
                <w:bCs/>
              </w:rPr>
              <w:t>Assistant MSc Anita Milosavljević</w:t>
            </w:r>
          </w:p>
          <w:p w14:paraId="424B85D9" w14:textId="77777777" w:rsidR="008D7CB5" w:rsidRPr="00D00869" w:rsidRDefault="008D7CB5" w:rsidP="009731F6">
            <w:r w:rsidRPr="00D00869">
              <w:t>e- mail: anita.milosavljevic555@gmail.com</w:t>
            </w:r>
          </w:p>
          <w:p w14:paraId="665AB49D" w14:textId="77777777" w:rsidR="008D7CB5" w:rsidRPr="00D00869" w:rsidRDefault="008D7CB5" w:rsidP="009731F6">
            <w:r w:rsidRPr="00D00869">
              <w:t>anita.milosavljevic@uns.ac.rs</w:t>
            </w:r>
          </w:p>
          <w:p w14:paraId="40CFE29F" w14:textId="77777777" w:rsidR="008D7CB5" w:rsidRPr="00D00869" w:rsidRDefault="008D7CB5" w:rsidP="009731F6">
            <w:r w:rsidRPr="00D00869">
              <w:t>Tel.:+381 64 510 85 93</w:t>
            </w:r>
          </w:p>
          <w:p w14:paraId="0235C3B5" w14:textId="77777777" w:rsidR="008D7CB5" w:rsidRPr="00D00869" w:rsidRDefault="008D7CB5" w:rsidP="009731F6">
            <w:r w:rsidRPr="00D00869">
              <w:t>WeChat ID: wxid_wozbavsg7r5g22</w:t>
            </w:r>
          </w:p>
        </w:tc>
      </w:tr>
    </w:tbl>
    <w:p w14:paraId="4E03747A" w14:textId="77777777" w:rsidR="008D7CB5" w:rsidRPr="002E316E" w:rsidRDefault="008D7CB5" w:rsidP="008D7CB5">
      <w:pPr>
        <w:spacing w:after="0" w:line="240" w:lineRule="auto"/>
      </w:pPr>
    </w:p>
    <w:bookmarkEnd w:id="2"/>
    <w:p w14:paraId="7A425210" w14:textId="77777777" w:rsidR="00052BA5" w:rsidRPr="00BB6FD8" w:rsidRDefault="00052BA5" w:rsidP="008D7CB5">
      <w:pPr>
        <w:rPr>
          <w:rFonts w:ascii="Cambria" w:hAnsi="Cambria"/>
        </w:rPr>
      </w:pPr>
    </w:p>
    <w:sectPr w:rsidR="00052BA5" w:rsidRPr="00BB6FD8" w:rsidSect="00547863">
      <w:headerReference w:type="default" r:id="rId3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F4DB79" w14:textId="77777777" w:rsidR="00562BED" w:rsidRDefault="00562BED" w:rsidP="00252A6F">
      <w:pPr>
        <w:spacing w:after="0" w:line="240" w:lineRule="auto"/>
      </w:pPr>
      <w:r>
        <w:separator/>
      </w:r>
    </w:p>
  </w:endnote>
  <w:endnote w:type="continuationSeparator" w:id="0">
    <w:p w14:paraId="0126D19D" w14:textId="77777777" w:rsidR="00562BED" w:rsidRDefault="00562BED" w:rsidP="00252A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41E8CC" w14:textId="77777777" w:rsidR="00562BED" w:rsidRDefault="00562BED" w:rsidP="00252A6F">
      <w:pPr>
        <w:spacing w:after="0" w:line="240" w:lineRule="auto"/>
      </w:pPr>
      <w:r>
        <w:separator/>
      </w:r>
    </w:p>
  </w:footnote>
  <w:footnote w:type="continuationSeparator" w:id="0">
    <w:p w14:paraId="69A6177E" w14:textId="77777777" w:rsidR="00562BED" w:rsidRDefault="00562BED" w:rsidP="00252A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67C01" w14:textId="18A07796" w:rsidR="00252A6F" w:rsidRPr="002A09B7" w:rsidRDefault="00252A6F" w:rsidP="00252A6F">
    <w:pPr>
      <w:pStyle w:val="Header"/>
      <w:jc w:val="center"/>
      <w:rPr>
        <w:b/>
        <w:bCs/>
        <w:sz w:val="28"/>
        <w:szCs w:val="28"/>
        <w:lang w:val="sr-Cyrl-RS"/>
      </w:rPr>
    </w:pPr>
    <w:r w:rsidRPr="002A09B7">
      <w:rPr>
        <w:b/>
        <w:bCs/>
        <w:sz w:val="28"/>
        <w:szCs w:val="28"/>
        <w:lang w:val="sr-Cyrl-RS"/>
      </w:rPr>
      <w:t>ПОЗИВ ЗА СЛАЊЕ РАДОВА ЗА МЕЂУНАРОДНУ КОНФЕРЕНЦИЈУ ТНП2026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772C5"/>
    <w:multiLevelType w:val="multilevel"/>
    <w:tmpl w:val="24308C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 w16cid:durableId="5343184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3E0"/>
    <w:rsid w:val="00052BA5"/>
    <w:rsid w:val="00057CCF"/>
    <w:rsid w:val="000A36A8"/>
    <w:rsid w:val="000C143D"/>
    <w:rsid w:val="00102771"/>
    <w:rsid w:val="00111121"/>
    <w:rsid w:val="001B7EBD"/>
    <w:rsid w:val="00252A6F"/>
    <w:rsid w:val="00252B98"/>
    <w:rsid w:val="00256288"/>
    <w:rsid w:val="0025694B"/>
    <w:rsid w:val="002A09B7"/>
    <w:rsid w:val="002B79DE"/>
    <w:rsid w:val="00302E47"/>
    <w:rsid w:val="00303451"/>
    <w:rsid w:val="00327604"/>
    <w:rsid w:val="003437ED"/>
    <w:rsid w:val="003F5CAA"/>
    <w:rsid w:val="0043791A"/>
    <w:rsid w:val="00440367"/>
    <w:rsid w:val="0047421B"/>
    <w:rsid w:val="004B2C92"/>
    <w:rsid w:val="004F4CD4"/>
    <w:rsid w:val="00547863"/>
    <w:rsid w:val="00562BED"/>
    <w:rsid w:val="00631C6B"/>
    <w:rsid w:val="00656225"/>
    <w:rsid w:val="00687735"/>
    <w:rsid w:val="006A2518"/>
    <w:rsid w:val="006C1B74"/>
    <w:rsid w:val="00765041"/>
    <w:rsid w:val="007A6D8D"/>
    <w:rsid w:val="007C6390"/>
    <w:rsid w:val="00822CDD"/>
    <w:rsid w:val="008A358D"/>
    <w:rsid w:val="008C7D0E"/>
    <w:rsid w:val="008D7CB5"/>
    <w:rsid w:val="00924CF9"/>
    <w:rsid w:val="009E18D1"/>
    <w:rsid w:val="00A13128"/>
    <w:rsid w:val="00A823E0"/>
    <w:rsid w:val="00AA27BC"/>
    <w:rsid w:val="00AB3A5E"/>
    <w:rsid w:val="00AB5391"/>
    <w:rsid w:val="00AE26FC"/>
    <w:rsid w:val="00B22CD1"/>
    <w:rsid w:val="00B6438B"/>
    <w:rsid w:val="00B71CA3"/>
    <w:rsid w:val="00BB6FD8"/>
    <w:rsid w:val="00BE6E46"/>
    <w:rsid w:val="00C1456D"/>
    <w:rsid w:val="00C26F7B"/>
    <w:rsid w:val="00C57D94"/>
    <w:rsid w:val="00C82A97"/>
    <w:rsid w:val="00C956F7"/>
    <w:rsid w:val="00D00869"/>
    <w:rsid w:val="00D05A43"/>
    <w:rsid w:val="00DD69EC"/>
    <w:rsid w:val="00E046AE"/>
    <w:rsid w:val="00E55ABB"/>
    <w:rsid w:val="00ED63BC"/>
    <w:rsid w:val="00F228F7"/>
    <w:rsid w:val="00F33EF9"/>
    <w:rsid w:val="00F83B92"/>
    <w:rsid w:val="00F85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2A8C7"/>
  <w15:chartTrackingRefBased/>
  <w15:docId w15:val="{B225B1EB-0EF4-40FF-833F-B7F180596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r-Latn-R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23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23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23E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23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23E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23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23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23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23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23E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23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23E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23E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23E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23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23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23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23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23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23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23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23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23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23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23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23E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23E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23E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23E0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4036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40367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252B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52A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2A6F"/>
  </w:style>
  <w:style w:type="paragraph" w:styleId="Footer">
    <w:name w:val="footer"/>
    <w:basedOn w:val="Normal"/>
    <w:link w:val="FooterChar"/>
    <w:uiPriority w:val="99"/>
    <w:unhideWhenUsed/>
    <w:rsid w:val="00252A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2A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g"/><Relationship Id="rId18" Type="http://schemas.openxmlformats.org/officeDocument/2006/relationships/image" Target="media/image9.jpg"/><Relationship Id="rId26" Type="http://schemas.openxmlformats.org/officeDocument/2006/relationships/image" Target="media/image16.jpg"/><Relationship Id="rId3" Type="http://schemas.openxmlformats.org/officeDocument/2006/relationships/settings" Target="settings.xml"/><Relationship Id="rId21" Type="http://schemas.openxmlformats.org/officeDocument/2006/relationships/image" Target="media/image12.jpg"/><Relationship Id="rId7" Type="http://schemas.openxmlformats.org/officeDocument/2006/relationships/hyperlink" Target="https://www.tfzr.uns.ac.rs/tnp/" TargetMode="External"/><Relationship Id="rId12" Type="http://schemas.openxmlformats.org/officeDocument/2006/relationships/image" Target="media/image3.jpg"/><Relationship Id="rId17" Type="http://schemas.openxmlformats.org/officeDocument/2006/relationships/image" Target="media/image8.jpg"/><Relationship Id="rId25" Type="http://schemas.openxmlformats.org/officeDocument/2006/relationships/image" Target="media/image15.jp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7.jpg"/><Relationship Id="rId20" Type="http://schemas.openxmlformats.org/officeDocument/2006/relationships/image" Target="media/image11.jpeg"/><Relationship Id="rId29" Type="http://schemas.openxmlformats.org/officeDocument/2006/relationships/image" Target="media/image19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g"/><Relationship Id="rId24" Type="http://schemas.openxmlformats.org/officeDocument/2006/relationships/hyperlink" Target="https://www.susfuture.org/susfuture-2026-iie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6.jpg"/><Relationship Id="rId23" Type="http://schemas.openxmlformats.org/officeDocument/2006/relationships/image" Target="media/image14.jpeg"/><Relationship Id="rId28" Type="http://schemas.openxmlformats.org/officeDocument/2006/relationships/image" Target="media/image18.jpg"/><Relationship Id="rId10" Type="http://schemas.openxmlformats.org/officeDocument/2006/relationships/image" Target="media/image1.jpg"/><Relationship Id="rId19" Type="http://schemas.openxmlformats.org/officeDocument/2006/relationships/image" Target="media/image10.jpg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susfuture.org/susfuture-2026-isd" TargetMode="External"/><Relationship Id="rId14" Type="http://schemas.openxmlformats.org/officeDocument/2006/relationships/image" Target="media/image5.jpg"/><Relationship Id="rId22" Type="http://schemas.openxmlformats.org/officeDocument/2006/relationships/image" Target="media/image13.jpg"/><Relationship Id="rId27" Type="http://schemas.openxmlformats.org/officeDocument/2006/relationships/image" Target="media/image17.jpg"/><Relationship Id="rId30" Type="http://schemas.openxmlformats.org/officeDocument/2006/relationships/image" Target="media/image20.jpg"/><Relationship Id="rId8" Type="http://schemas.openxmlformats.org/officeDocument/2006/relationships/hyperlink" Target="https://www.tfzr.uns.ac.rs/tnp/submission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582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2026-03-08T21:23:00Z</dcterms:created>
  <dcterms:modified xsi:type="dcterms:W3CDTF">2026-03-08T21:23:00Z</dcterms:modified>
</cp:coreProperties>
</file>